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97" w:rsidRDefault="00653E49" w:rsidP="00E61278">
      <w:pPr>
        <w:ind w:firstLineChars="200" w:firstLine="883"/>
        <w:rPr>
          <w:rFonts w:asciiTheme="majorEastAsia" w:eastAsiaTheme="majorEastAsia" w:hAnsiTheme="majorEastAsia"/>
          <w:b/>
          <w:sz w:val="44"/>
          <w:szCs w:val="44"/>
        </w:rPr>
      </w:pPr>
      <w:r>
        <w:rPr>
          <w:rFonts w:asciiTheme="majorEastAsia" w:eastAsiaTheme="majorEastAsia" w:hAnsiTheme="majorEastAsia" w:hint="eastAsia"/>
          <w:b/>
          <w:sz w:val="44"/>
          <w:szCs w:val="44"/>
        </w:rPr>
        <w:t>井冈山大学外籍教师节假日外出备案表</w:t>
      </w:r>
    </w:p>
    <w:p w:rsidR="00FA5A97" w:rsidRDefault="00653E49">
      <w:pPr>
        <w:jc w:val="center"/>
        <w:rPr>
          <w:rFonts w:ascii="Times New Roman" w:hAnsi="Times New Roman" w:cs="Times New Roman"/>
          <w:b/>
          <w:sz w:val="32"/>
          <w:szCs w:val="32"/>
        </w:rPr>
      </w:pPr>
      <w:r>
        <w:rPr>
          <w:rFonts w:ascii="Times New Roman" w:hAnsi="Times New Roman" w:cs="Times New Roman" w:hint="eastAsia"/>
          <w:b/>
          <w:sz w:val="32"/>
          <w:szCs w:val="32"/>
        </w:rPr>
        <w:t xml:space="preserve">Registration </w:t>
      </w:r>
      <w:r>
        <w:rPr>
          <w:rFonts w:ascii="Times New Roman" w:hAnsi="Times New Roman" w:cs="Times New Roman"/>
          <w:b/>
          <w:sz w:val="32"/>
          <w:szCs w:val="32"/>
        </w:rPr>
        <w:t xml:space="preserve">Form </w:t>
      </w:r>
      <w:r>
        <w:rPr>
          <w:rFonts w:ascii="Times New Roman" w:hAnsi="Times New Roman" w:cs="Times New Roman" w:hint="eastAsia"/>
          <w:b/>
          <w:sz w:val="32"/>
          <w:szCs w:val="32"/>
        </w:rPr>
        <w:t>for</w:t>
      </w:r>
      <w:r>
        <w:rPr>
          <w:rFonts w:ascii="Times New Roman" w:hAnsi="Times New Roman" w:cs="Times New Roman"/>
          <w:b/>
          <w:sz w:val="32"/>
          <w:szCs w:val="32"/>
        </w:rPr>
        <w:t xml:space="preserve"> Foreign Teacher’</w:t>
      </w:r>
      <w:r>
        <w:rPr>
          <w:rFonts w:ascii="Times New Roman" w:hAnsi="Times New Roman" w:cs="Times New Roman" w:hint="eastAsia"/>
          <w:b/>
          <w:sz w:val="32"/>
          <w:szCs w:val="32"/>
        </w:rPr>
        <w:t>s Outing on Holidays</w:t>
      </w:r>
    </w:p>
    <w:tbl>
      <w:tblPr>
        <w:tblStyle w:val="a5"/>
        <w:tblpPr w:leftFromText="180" w:rightFromText="180" w:vertAnchor="text" w:horzAnchor="page" w:tblpX="1582" w:tblpY="371"/>
        <w:tblOverlap w:val="never"/>
        <w:tblW w:w="9361" w:type="dxa"/>
        <w:tblLayout w:type="fixed"/>
        <w:tblLook w:val="04A0" w:firstRow="1" w:lastRow="0" w:firstColumn="1" w:lastColumn="0" w:noHBand="0" w:noVBand="1"/>
      </w:tblPr>
      <w:tblGrid>
        <w:gridCol w:w="1876"/>
        <w:gridCol w:w="3135"/>
        <w:gridCol w:w="1740"/>
        <w:gridCol w:w="2610"/>
      </w:tblGrid>
      <w:tr w:rsidR="00FA5A97">
        <w:trPr>
          <w:trHeight w:val="951"/>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hint="eastAsia"/>
                <w:szCs w:val="21"/>
              </w:rPr>
              <w:t>姓名</w:t>
            </w:r>
          </w:p>
          <w:p w:rsidR="00FA5A97" w:rsidRDefault="00653E49">
            <w:pPr>
              <w:jc w:val="center"/>
              <w:rPr>
                <w:rFonts w:ascii="Times New Roman" w:hAnsi="Times New Roman" w:cs="Times New Roman"/>
                <w:szCs w:val="21"/>
              </w:rPr>
            </w:pPr>
            <w:r>
              <w:rPr>
                <w:rFonts w:ascii="Times New Roman" w:hAnsi="Times New Roman" w:cs="Times New Roman"/>
                <w:szCs w:val="21"/>
              </w:rPr>
              <w:t>N</w:t>
            </w:r>
            <w:r>
              <w:rPr>
                <w:rFonts w:ascii="Times New Roman" w:hAnsi="Times New Roman" w:cs="Times New Roman" w:hint="eastAsia"/>
                <w:szCs w:val="21"/>
              </w:rPr>
              <w:t>ame</w:t>
            </w:r>
          </w:p>
        </w:tc>
        <w:tc>
          <w:tcPr>
            <w:tcW w:w="3135" w:type="dxa"/>
            <w:vAlign w:val="center"/>
          </w:tcPr>
          <w:p w:rsidR="00FA5A97" w:rsidRDefault="00FA5A97">
            <w:pPr>
              <w:jc w:val="center"/>
              <w:rPr>
                <w:sz w:val="28"/>
                <w:szCs w:val="28"/>
              </w:rPr>
            </w:pPr>
          </w:p>
        </w:tc>
        <w:tc>
          <w:tcPr>
            <w:tcW w:w="1740" w:type="dxa"/>
            <w:vAlign w:val="center"/>
          </w:tcPr>
          <w:p w:rsidR="00FA5A97" w:rsidRDefault="00645D94">
            <w:pPr>
              <w:jc w:val="center"/>
              <w:rPr>
                <w:rFonts w:ascii="Times New Roman" w:hAnsi="Times New Roman" w:cs="Times New Roman"/>
                <w:szCs w:val="21"/>
              </w:rPr>
            </w:pPr>
            <w:r>
              <w:rPr>
                <w:rFonts w:ascii="Times New Roman" w:hAnsi="Times New Roman" w:cs="Times New Roman" w:hint="eastAsia"/>
                <w:szCs w:val="21"/>
              </w:rPr>
              <w:t>申请时间</w:t>
            </w:r>
          </w:p>
          <w:p w:rsidR="00FA5A97" w:rsidRDefault="00645D94">
            <w:pPr>
              <w:jc w:val="center"/>
              <w:rPr>
                <w:rFonts w:ascii="Times New Roman" w:hAnsi="Times New Roman" w:cs="Times New Roman"/>
                <w:szCs w:val="21"/>
              </w:rPr>
            </w:pPr>
            <w:r>
              <w:rPr>
                <w:rFonts w:ascii="Times New Roman" w:hAnsi="Times New Roman" w:cs="Times New Roman"/>
                <w:szCs w:val="21"/>
              </w:rPr>
              <w:t>Apply</w:t>
            </w:r>
            <w:r>
              <w:rPr>
                <w:rFonts w:ascii="Times New Roman" w:hAnsi="Times New Roman" w:cs="Times New Roman" w:hint="eastAsia"/>
                <w:szCs w:val="21"/>
              </w:rPr>
              <w:t xml:space="preserve"> Time</w:t>
            </w:r>
          </w:p>
        </w:tc>
        <w:tc>
          <w:tcPr>
            <w:tcW w:w="2610" w:type="dxa"/>
          </w:tcPr>
          <w:p w:rsidR="00FA5A97" w:rsidRDefault="00FA5A97">
            <w:pPr>
              <w:jc w:val="left"/>
              <w:rPr>
                <w:sz w:val="28"/>
                <w:szCs w:val="28"/>
              </w:rPr>
            </w:pPr>
          </w:p>
        </w:tc>
      </w:tr>
      <w:tr w:rsidR="00FA5A97">
        <w:trPr>
          <w:trHeight w:val="980"/>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szCs w:val="21"/>
              </w:rPr>
              <w:t>离校时间</w:t>
            </w:r>
          </w:p>
          <w:p w:rsidR="00FA5A97" w:rsidRDefault="00653E49">
            <w:pPr>
              <w:jc w:val="center"/>
              <w:rPr>
                <w:rFonts w:ascii="Times New Roman" w:hAnsi="Times New Roman" w:cs="Times New Roman"/>
                <w:szCs w:val="21"/>
              </w:rPr>
            </w:pPr>
            <w:r>
              <w:rPr>
                <w:rFonts w:ascii="Times New Roman" w:hAnsi="Times New Roman" w:cs="Times New Roman" w:hint="eastAsia"/>
                <w:szCs w:val="21"/>
              </w:rPr>
              <w:t>Leave Time</w:t>
            </w:r>
          </w:p>
        </w:tc>
        <w:tc>
          <w:tcPr>
            <w:tcW w:w="3135" w:type="dxa"/>
            <w:vAlign w:val="center"/>
          </w:tcPr>
          <w:p w:rsidR="00FA5A97" w:rsidRDefault="00FA5A97">
            <w:pPr>
              <w:jc w:val="center"/>
              <w:rPr>
                <w:sz w:val="28"/>
                <w:szCs w:val="28"/>
              </w:rPr>
            </w:pPr>
          </w:p>
        </w:tc>
        <w:tc>
          <w:tcPr>
            <w:tcW w:w="1740" w:type="dxa"/>
            <w:vAlign w:val="center"/>
          </w:tcPr>
          <w:p w:rsidR="00FA5A97" w:rsidRDefault="00653E49">
            <w:pPr>
              <w:jc w:val="center"/>
              <w:rPr>
                <w:szCs w:val="21"/>
              </w:rPr>
            </w:pPr>
            <w:r>
              <w:rPr>
                <w:szCs w:val="21"/>
              </w:rPr>
              <w:t>返校时间</w:t>
            </w:r>
          </w:p>
          <w:p w:rsidR="00FA5A97" w:rsidRDefault="00653E49">
            <w:pPr>
              <w:jc w:val="center"/>
              <w:rPr>
                <w:rFonts w:ascii="Times New Roman" w:hAnsi="Times New Roman" w:cs="Times New Roman"/>
                <w:szCs w:val="21"/>
              </w:rPr>
            </w:pPr>
            <w:r>
              <w:rPr>
                <w:rFonts w:ascii="Times New Roman" w:hAnsi="Times New Roman" w:cs="Times New Roman"/>
                <w:szCs w:val="21"/>
              </w:rPr>
              <w:t>R</w:t>
            </w:r>
            <w:r>
              <w:rPr>
                <w:rFonts w:ascii="Times New Roman" w:hAnsi="Times New Roman" w:cs="Times New Roman" w:hint="eastAsia"/>
                <w:szCs w:val="21"/>
              </w:rPr>
              <w:t>eturn Time</w:t>
            </w:r>
          </w:p>
        </w:tc>
        <w:tc>
          <w:tcPr>
            <w:tcW w:w="2610" w:type="dxa"/>
          </w:tcPr>
          <w:p w:rsidR="00FA5A97" w:rsidRDefault="00FA5A97">
            <w:pPr>
              <w:jc w:val="left"/>
              <w:rPr>
                <w:sz w:val="28"/>
                <w:szCs w:val="28"/>
              </w:rPr>
            </w:pPr>
          </w:p>
        </w:tc>
      </w:tr>
      <w:tr w:rsidR="00FA5A97">
        <w:trPr>
          <w:trHeight w:val="2314"/>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hint="eastAsia"/>
                <w:szCs w:val="21"/>
              </w:rPr>
              <w:t>外出去向</w:t>
            </w:r>
          </w:p>
          <w:p w:rsidR="00FA5A97" w:rsidRDefault="00653E49">
            <w:pPr>
              <w:jc w:val="center"/>
              <w:rPr>
                <w:rFonts w:ascii="Times New Roman" w:hAnsi="Times New Roman" w:cs="Times New Roman"/>
                <w:szCs w:val="21"/>
              </w:rPr>
            </w:pPr>
            <w:r>
              <w:rPr>
                <w:rFonts w:ascii="Times New Roman" w:hAnsi="Times New Roman" w:cs="Times New Roman" w:hint="eastAsia"/>
                <w:szCs w:val="21"/>
              </w:rPr>
              <w:t>Destination of Outing</w:t>
            </w:r>
          </w:p>
        </w:tc>
        <w:tc>
          <w:tcPr>
            <w:tcW w:w="7485" w:type="dxa"/>
            <w:gridSpan w:val="3"/>
          </w:tcPr>
          <w:p w:rsidR="00FA5A97" w:rsidRDefault="00FA5A97">
            <w:pPr>
              <w:jc w:val="left"/>
              <w:rPr>
                <w:sz w:val="28"/>
                <w:szCs w:val="28"/>
              </w:rPr>
            </w:pPr>
          </w:p>
        </w:tc>
      </w:tr>
      <w:tr w:rsidR="00FA5A97">
        <w:trPr>
          <w:trHeight w:val="3399"/>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hint="eastAsia"/>
                <w:szCs w:val="21"/>
              </w:rPr>
              <w:t>安全须知</w:t>
            </w:r>
          </w:p>
          <w:p w:rsidR="00FA5A97" w:rsidRDefault="00653E49">
            <w:pPr>
              <w:rPr>
                <w:rFonts w:ascii="Times New Roman" w:hAnsi="Times New Roman" w:cs="Times New Roman"/>
                <w:szCs w:val="21"/>
              </w:rPr>
            </w:pPr>
            <w:r>
              <w:rPr>
                <w:rFonts w:ascii="Times New Roman" w:hAnsi="Times New Roman" w:cs="Times New Roman" w:hint="eastAsia"/>
                <w:szCs w:val="21"/>
              </w:rPr>
              <w:t>Notes of Security</w:t>
            </w:r>
          </w:p>
        </w:tc>
        <w:tc>
          <w:tcPr>
            <w:tcW w:w="7485" w:type="dxa"/>
            <w:gridSpan w:val="3"/>
          </w:tcPr>
          <w:p w:rsidR="00FA5A97" w:rsidRDefault="00653E49">
            <w:pPr>
              <w:pStyle w:val="a6"/>
              <w:ind w:firstLineChars="100" w:firstLine="210"/>
              <w:rPr>
                <w:sz w:val="21"/>
                <w:szCs w:val="21"/>
              </w:rPr>
            </w:pPr>
            <w:r>
              <w:rPr>
                <w:rFonts w:hint="eastAsia"/>
                <w:sz w:val="21"/>
                <w:szCs w:val="21"/>
              </w:rPr>
              <w:t>1.安全意识牢记心头。坚持“不安全的事情不做，不干净的食物不吃，不安全的车不做，一切违纪违规的事不犯”。</w:t>
            </w:r>
          </w:p>
          <w:p w:rsidR="00FA5A97" w:rsidRPr="00846DF1" w:rsidRDefault="00653E49">
            <w:pPr>
              <w:pStyle w:val="a6"/>
              <w:ind w:firstLineChars="0" w:firstLine="0"/>
              <w:jc w:val="both"/>
              <w:rPr>
                <w:rFonts w:ascii="Times New Roman" w:hAnsi="Times New Roman" w:cs="Times New Roman"/>
                <w:sz w:val="21"/>
                <w:szCs w:val="21"/>
              </w:rPr>
            </w:pPr>
            <w:r w:rsidRPr="00846DF1">
              <w:rPr>
                <w:rStyle w:val="high-light-bg4"/>
                <w:rFonts w:ascii="Times New Roman" w:hAnsi="Times New Roman" w:cs="Times New Roman"/>
                <w:sz w:val="21"/>
                <w:szCs w:val="21"/>
              </w:rPr>
              <w:t>Keeping the sense of safety in mind.</w:t>
            </w:r>
            <w:r w:rsidRPr="00846DF1">
              <w:rPr>
                <w:rFonts w:ascii="Times New Roman" w:hAnsi="Times New Roman" w:cs="Times New Roman"/>
                <w:sz w:val="21"/>
                <w:szCs w:val="21"/>
              </w:rPr>
              <w:t xml:space="preserve"> A</w:t>
            </w:r>
            <w:r w:rsidR="00846DF1">
              <w:rPr>
                <w:rFonts w:ascii="Times New Roman" w:hAnsi="Times New Roman" w:cs="Times New Roman"/>
                <w:sz w:val="21"/>
                <w:szCs w:val="21"/>
              </w:rPr>
              <w:t xml:space="preserve">dhere to the four principles </w:t>
            </w:r>
            <w:r w:rsidR="00846DF1">
              <w:rPr>
                <w:rFonts w:ascii="Times New Roman" w:hAnsi="Times New Roman" w:cs="Times New Roman" w:hint="eastAsia"/>
                <w:sz w:val="21"/>
                <w:szCs w:val="21"/>
              </w:rPr>
              <w:t xml:space="preserve">which </w:t>
            </w:r>
            <w:proofErr w:type="gramStart"/>
            <w:r w:rsidR="00846DF1">
              <w:rPr>
                <w:rFonts w:ascii="Times New Roman" w:hAnsi="Times New Roman" w:cs="Times New Roman" w:hint="eastAsia"/>
                <w:sz w:val="21"/>
                <w:szCs w:val="21"/>
              </w:rPr>
              <w:t xml:space="preserve">are  </w:t>
            </w:r>
            <w:r w:rsidRPr="00846DF1">
              <w:rPr>
                <w:rFonts w:ascii="Times New Roman" w:hAnsi="Times New Roman" w:cs="Times New Roman"/>
                <w:sz w:val="21"/>
                <w:szCs w:val="21"/>
              </w:rPr>
              <w:t>"</w:t>
            </w:r>
            <w:proofErr w:type="gramEnd"/>
            <w:r w:rsidR="00846DF1">
              <w:rPr>
                <w:rFonts w:ascii="Times New Roman" w:hAnsi="Times New Roman" w:cs="Times New Roman" w:hint="eastAsia"/>
                <w:sz w:val="21"/>
                <w:szCs w:val="21"/>
              </w:rPr>
              <w:t>do not</w:t>
            </w:r>
            <w:r w:rsidRPr="00846DF1">
              <w:rPr>
                <w:rFonts w:ascii="Times New Roman" w:hAnsi="Times New Roman" w:cs="Times New Roman"/>
                <w:sz w:val="21"/>
                <w:szCs w:val="21"/>
              </w:rPr>
              <w:t xml:space="preserve"> do unsafe things , </w:t>
            </w:r>
            <w:r w:rsidR="00846DF1">
              <w:rPr>
                <w:rFonts w:ascii="Times New Roman" w:hAnsi="Times New Roman" w:cs="Times New Roman" w:hint="eastAsia"/>
                <w:sz w:val="21"/>
                <w:szCs w:val="21"/>
              </w:rPr>
              <w:t>do not</w:t>
            </w:r>
            <w:r w:rsidRPr="00846DF1">
              <w:rPr>
                <w:rFonts w:ascii="Times New Roman" w:hAnsi="Times New Roman" w:cs="Times New Roman"/>
                <w:sz w:val="21"/>
                <w:szCs w:val="21"/>
              </w:rPr>
              <w:t xml:space="preserve"> eat unclean food, </w:t>
            </w:r>
            <w:r w:rsidR="00846DF1">
              <w:rPr>
                <w:rFonts w:ascii="Times New Roman" w:hAnsi="Times New Roman" w:cs="Times New Roman" w:hint="eastAsia"/>
                <w:sz w:val="21"/>
                <w:szCs w:val="21"/>
              </w:rPr>
              <w:t>do not</w:t>
            </w:r>
            <w:r w:rsidRPr="00846DF1">
              <w:rPr>
                <w:rFonts w:ascii="Times New Roman" w:hAnsi="Times New Roman" w:cs="Times New Roman"/>
                <w:sz w:val="21"/>
                <w:szCs w:val="21"/>
              </w:rPr>
              <w:t xml:space="preserve"> take unsafe cars, </w:t>
            </w:r>
            <w:r w:rsidR="00846DF1">
              <w:rPr>
                <w:rFonts w:ascii="Times New Roman" w:hAnsi="Times New Roman" w:cs="Times New Roman" w:hint="eastAsia"/>
                <w:sz w:val="21"/>
                <w:szCs w:val="21"/>
              </w:rPr>
              <w:t>or do not</w:t>
            </w:r>
            <w:r w:rsidRPr="00846DF1">
              <w:rPr>
                <w:rFonts w:ascii="Times New Roman" w:hAnsi="Times New Roman" w:cs="Times New Roman"/>
                <w:sz w:val="21"/>
                <w:szCs w:val="21"/>
              </w:rPr>
              <w:t xml:space="preserve"> violate disciplines and rules".</w:t>
            </w:r>
          </w:p>
          <w:p w:rsidR="00FA5A97" w:rsidRDefault="00653E49">
            <w:pPr>
              <w:pStyle w:val="a6"/>
              <w:ind w:firstLineChars="100" w:firstLine="210"/>
              <w:rPr>
                <w:sz w:val="21"/>
                <w:szCs w:val="21"/>
              </w:rPr>
            </w:pPr>
            <w:r>
              <w:rPr>
                <w:rFonts w:hint="eastAsia"/>
                <w:sz w:val="21"/>
                <w:szCs w:val="21"/>
              </w:rPr>
              <w:t>2.</w:t>
            </w:r>
            <w:r w:rsidR="00846DF1">
              <w:rPr>
                <w:rFonts w:hint="eastAsia"/>
                <w:sz w:val="21"/>
                <w:szCs w:val="21"/>
              </w:rPr>
              <w:t>出行前确认宿舍门窗，煤气，水电是否关好。</w:t>
            </w:r>
            <w:r>
              <w:rPr>
                <w:rFonts w:hint="eastAsia"/>
                <w:sz w:val="21"/>
                <w:szCs w:val="21"/>
              </w:rPr>
              <w:t>确保防盗和消防安全。</w:t>
            </w:r>
          </w:p>
          <w:p w:rsidR="00FA5A97" w:rsidRPr="00846DF1" w:rsidRDefault="00846DF1">
            <w:pPr>
              <w:pStyle w:val="a6"/>
              <w:ind w:firstLineChars="0" w:firstLine="0"/>
              <w:jc w:val="both"/>
              <w:rPr>
                <w:rFonts w:ascii="Times New Roman" w:hAnsi="Times New Roman" w:cs="Times New Roman"/>
                <w:sz w:val="21"/>
                <w:szCs w:val="21"/>
              </w:rPr>
            </w:pPr>
            <w:r w:rsidRPr="00846DF1">
              <w:rPr>
                <w:rFonts w:ascii="Times New Roman" w:hAnsi="Times New Roman" w:cs="Times New Roman"/>
                <w:sz w:val="21"/>
                <w:szCs w:val="21"/>
              </w:rPr>
              <w:t>Before your departure, please make sure that you shut off the gas, electricity and water in your apartment</w:t>
            </w:r>
            <w:r w:rsidR="00653E49" w:rsidRPr="00846DF1">
              <w:rPr>
                <w:rStyle w:val="high-light-bg4"/>
                <w:rFonts w:ascii="Times New Roman" w:hAnsi="Times New Roman" w:cs="Times New Roman"/>
                <w:sz w:val="21"/>
                <w:szCs w:val="21"/>
              </w:rPr>
              <w:t xml:space="preserve"> </w:t>
            </w:r>
            <w:r w:rsidRPr="00846DF1">
              <w:rPr>
                <w:rStyle w:val="high-light-bg4"/>
                <w:rFonts w:ascii="Times New Roman" w:hAnsi="Times New Roman" w:cs="Times New Roman"/>
                <w:sz w:val="21"/>
                <w:szCs w:val="21"/>
              </w:rPr>
              <w:t xml:space="preserve">and </w:t>
            </w:r>
            <w:r w:rsidR="00653E49" w:rsidRPr="00846DF1">
              <w:rPr>
                <w:rStyle w:val="high-light-bg4"/>
                <w:rFonts w:ascii="Times New Roman" w:hAnsi="Times New Roman" w:cs="Times New Roman"/>
                <w:sz w:val="21"/>
                <w:szCs w:val="21"/>
              </w:rPr>
              <w:t>doors and windows of the dormitories are closed to ensure the safety of the anti-theft and fire protection.</w:t>
            </w:r>
          </w:p>
          <w:p w:rsidR="00FA5A97" w:rsidRDefault="00653E49">
            <w:pPr>
              <w:pStyle w:val="a6"/>
              <w:ind w:firstLineChars="100" w:firstLine="210"/>
              <w:rPr>
                <w:sz w:val="21"/>
                <w:szCs w:val="21"/>
              </w:rPr>
            </w:pPr>
            <w:r>
              <w:rPr>
                <w:rFonts w:hint="eastAsia"/>
                <w:sz w:val="21"/>
                <w:szCs w:val="21"/>
              </w:rPr>
              <w:t>3.离开吉安前告知国际合作与交流处去向，出行期间高度重视交通及其它安全，不乘坐“三无”交通工具。注意人身安全，不去没有安全设施保障的各种场所，注意言谈举止，以防发生纠纷，遇事</w:t>
            </w:r>
            <w:proofErr w:type="gramStart"/>
            <w:r>
              <w:rPr>
                <w:rFonts w:hint="eastAsia"/>
                <w:sz w:val="21"/>
                <w:szCs w:val="21"/>
              </w:rPr>
              <w:t>不</w:t>
            </w:r>
            <w:proofErr w:type="gramEnd"/>
            <w:r>
              <w:rPr>
                <w:rFonts w:hint="eastAsia"/>
                <w:sz w:val="21"/>
                <w:szCs w:val="21"/>
              </w:rPr>
              <w:t>极端处理。</w:t>
            </w:r>
          </w:p>
          <w:p w:rsidR="00FA5A97" w:rsidRPr="00645D94" w:rsidRDefault="00653E49">
            <w:pPr>
              <w:pStyle w:val="a6"/>
              <w:ind w:firstLineChars="0" w:firstLine="0"/>
              <w:jc w:val="both"/>
              <w:rPr>
                <w:rStyle w:val="high-light-bg4"/>
                <w:rFonts w:ascii="Times New Roman" w:hAnsi="Times New Roman" w:cs="Times New Roman"/>
                <w:sz w:val="21"/>
                <w:szCs w:val="21"/>
              </w:rPr>
            </w:pPr>
            <w:r w:rsidRPr="00645D94">
              <w:rPr>
                <w:rStyle w:val="high-light-bg4"/>
                <w:rFonts w:ascii="Times New Roman" w:hAnsi="Times New Roman" w:cs="Times New Roman"/>
                <w:sz w:val="21"/>
                <w:szCs w:val="21"/>
              </w:rPr>
              <w:t xml:space="preserve">Before leaving </w:t>
            </w:r>
            <w:proofErr w:type="spellStart"/>
            <w:r w:rsidRPr="00645D94">
              <w:rPr>
                <w:rStyle w:val="high-light-bg4"/>
                <w:rFonts w:ascii="Times New Roman" w:hAnsi="Times New Roman" w:cs="Times New Roman"/>
                <w:sz w:val="21"/>
                <w:szCs w:val="21"/>
              </w:rPr>
              <w:t>Ji’an</w:t>
            </w:r>
            <w:proofErr w:type="spellEnd"/>
            <w:r w:rsidRPr="00645D94">
              <w:rPr>
                <w:rStyle w:val="high-light-bg4"/>
                <w:rFonts w:ascii="Times New Roman" w:hAnsi="Times New Roman" w:cs="Times New Roman"/>
                <w:sz w:val="21"/>
                <w:szCs w:val="21"/>
              </w:rPr>
              <w:t xml:space="preserve">, </w:t>
            </w:r>
            <w:r w:rsidR="00846DF1" w:rsidRPr="00645D94">
              <w:rPr>
                <w:rStyle w:val="high-light-bg4"/>
                <w:rFonts w:ascii="Times New Roman" w:hAnsi="Times New Roman" w:cs="Times New Roman"/>
                <w:sz w:val="21"/>
                <w:szCs w:val="21"/>
              </w:rPr>
              <w:t xml:space="preserve">please </w:t>
            </w:r>
            <w:r w:rsidRPr="00645D94">
              <w:rPr>
                <w:rStyle w:val="high-light-bg4"/>
                <w:rFonts w:ascii="Times New Roman" w:hAnsi="Times New Roman" w:cs="Times New Roman"/>
                <w:sz w:val="21"/>
                <w:szCs w:val="21"/>
              </w:rPr>
              <w:t xml:space="preserve">inform </w:t>
            </w:r>
            <w:r w:rsidR="00846DF1" w:rsidRPr="00645D94">
              <w:rPr>
                <w:rFonts w:ascii="Times New Roman" w:hAnsi="Times New Roman" w:cs="Times New Roman"/>
                <w:sz w:val="21"/>
                <w:szCs w:val="21"/>
              </w:rPr>
              <w:t xml:space="preserve">the International Office where will you go and write this </w:t>
            </w:r>
            <w:proofErr w:type="spellStart"/>
            <w:r w:rsidR="00846DF1" w:rsidRPr="00645D94">
              <w:rPr>
                <w:rFonts w:ascii="Times New Roman" w:hAnsi="Times New Roman" w:cs="Times New Roman"/>
                <w:sz w:val="21"/>
                <w:szCs w:val="21"/>
              </w:rPr>
              <w:t>paper</w:t>
            </w:r>
            <w:r w:rsidR="00AB5E37" w:rsidRPr="00645D94">
              <w:rPr>
                <w:rFonts w:ascii="Times New Roman" w:hAnsi="Times New Roman" w:cs="Times New Roman"/>
                <w:sz w:val="21"/>
                <w:szCs w:val="21"/>
              </w:rPr>
              <w:t>.During</w:t>
            </w:r>
            <w:proofErr w:type="spellEnd"/>
            <w:r w:rsidR="00AB5E37" w:rsidRPr="00645D94">
              <w:rPr>
                <w:rFonts w:ascii="Times New Roman" w:hAnsi="Times New Roman" w:cs="Times New Roman"/>
                <w:sz w:val="21"/>
                <w:szCs w:val="21"/>
              </w:rPr>
              <w:t xml:space="preserve"> your trip</w:t>
            </w:r>
            <w:r w:rsidR="00AB5E37" w:rsidRPr="00645D94">
              <w:rPr>
                <w:rStyle w:val="high-light-bg4"/>
                <w:rFonts w:ascii="Times New Roman" w:hAnsi="Times New Roman" w:cs="Times New Roman"/>
                <w:sz w:val="21"/>
                <w:szCs w:val="21"/>
              </w:rPr>
              <w:t xml:space="preserve"> ,</w:t>
            </w:r>
            <w:r w:rsidRPr="00645D94">
              <w:rPr>
                <w:rStyle w:val="high-light-bg4"/>
                <w:rFonts w:ascii="Times New Roman" w:hAnsi="Times New Roman" w:cs="Times New Roman"/>
                <w:sz w:val="21"/>
                <w:szCs w:val="21"/>
              </w:rPr>
              <w:t xml:space="preserve">do not get on vehicles without license, without driving plates, without security barriers. Take good care of personal safety, do not go anywhere without security facilities. Pay attention to personal speech and avoid disputes and extreme </w:t>
            </w:r>
            <w:proofErr w:type="gramStart"/>
            <w:r w:rsidRPr="00645D94">
              <w:rPr>
                <w:rStyle w:val="high-light-bg4"/>
                <w:rFonts w:ascii="Times New Roman" w:hAnsi="Times New Roman" w:cs="Times New Roman"/>
                <w:sz w:val="21"/>
                <w:szCs w:val="21"/>
              </w:rPr>
              <w:t>wrongdoings .</w:t>
            </w:r>
            <w:proofErr w:type="gramEnd"/>
          </w:p>
          <w:p w:rsidR="00FA5A97" w:rsidRDefault="00AB5E37">
            <w:pPr>
              <w:pStyle w:val="a6"/>
              <w:ind w:firstLineChars="100" w:firstLine="210"/>
              <w:rPr>
                <w:sz w:val="21"/>
                <w:szCs w:val="21"/>
              </w:rPr>
            </w:pPr>
            <w:r>
              <w:rPr>
                <w:rFonts w:hint="eastAsia"/>
                <w:sz w:val="21"/>
                <w:szCs w:val="21"/>
              </w:rPr>
              <w:t>4</w:t>
            </w:r>
            <w:r w:rsidR="00653E49">
              <w:rPr>
                <w:rFonts w:hint="eastAsia"/>
                <w:sz w:val="21"/>
                <w:szCs w:val="21"/>
              </w:rPr>
              <w:t>.</w:t>
            </w:r>
            <w:r>
              <w:rPr>
                <w:rFonts w:hint="eastAsia"/>
                <w:sz w:val="21"/>
                <w:szCs w:val="21"/>
              </w:rPr>
              <w:t>离校后遵守</w:t>
            </w:r>
            <w:r w:rsidR="00653E49">
              <w:rPr>
                <w:rFonts w:hint="eastAsia"/>
                <w:sz w:val="21"/>
                <w:szCs w:val="21"/>
              </w:rPr>
              <w:t>中国</w:t>
            </w:r>
            <w:r>
              <w:rPr>
                <w:rFonts w:hint="eastAsia"/>
                <w:sz w:val="21"/>
                <w:szCs w:val="21"/>
              </w:rPr>
              <w:t>的</w:t>
            </w:r>
            <w:r w:rsidR="00653E49">
              <w:rPr>
                <w:rFonts w:hint="eastAsia"/>
                <w:sz w:val="21"/>
                <w:szCs w:val="21"/>
              </w:rPr>
              <w:t>法律法规，决不从事各种非法或危险活动。</w:t>
            </w:r>
          </w:p>
          <w:p w:rsidR="00FA5A97" w:rsidRPr="00645D94" w:rsidRDefault="00653E49">
            <w:pPr>
              <w:rPr>
                <w:rStyle w:val="high-light-bg4"/>
                <w:rFonts w:ascii="Times New Roman" w:eastAsia="宋体" w:hAnsi="Times New Roman" w:cs="Times New Roman"/>
                <w:kern w:val="0"/>
                <w:szCs w:val="21"/>
              </w:rPr>
            </w:pPr>
            <w:r>
              <w:rPr>
                <w:rStyle w:val="high-light-bg4"/>
                <w:rFonts w:ascii="Times New Roman" w:eastAsia="宋体" w:hAnsi="Times New Roman" w:cs="Times New Roman" w:hint="eastAsia"/>
                <w:kern w:val="0"/>
                <w:szCs w:val="21"/>
              </w:rPr>
              <w:t>A</w:t>
            </w:r>
            <w:r w:rsidR="00AB5E37" w:rsidRPr="00645D94">
              <w:rPr>
                <w:rStyle w:val="high-light-bg4"/>
                <w:rFonts w:ascii="Times New Roman" w:eastAsia="宋体" w:hAnsi="Times New Roman" w:cs="Times New Roman"/>
                <w:kern w:val="0"/>
                <w:szCs w:val="21"/>
              </w:rPr>
              <w:t>fter leaving campus</w:t>
            </w:r>
            <w:r w:rsidRPr="00645D94">
              <w:rPr>
                <w:rStyle w:val="high-light-bg4"/>
                <w:rFonts w:ascii="Times New Roman" w:eastAsia="宋体" w:hAnsi="Times New Roman" w:cs="Times New Roman"/>
                <w:kern w:val="0"/>
                <w:szCs w:val="21"/>
              </w:rPr>
              <w:t xml:space="preserve">, </w:t>
            </w:r>
            <w:r w:rsidR="00AB5E37" w:rsidRPr="00645D94">
              <w:rPr>
                <w:rStyle w:val="high-light-bg4"/>
                <w:rFonts w:ascii="Times New Roman" w:eastAsia="宋体" w:hAnsi="Times New Roman" w:cs="Times New Roman"/>
                <w:kern w:val="0"/>
                <w:szCs w:val="21"/>
              </w:rPr>
              <w:t xml:space="preserve">you </w:t>
            </w:r>
            <w:r w:rsidRPr="00645D94">
              <w:rPr>
                <w:rStyle w:val="high-light-bg4"/>
                <w:rFonts w:ascii="Times New Roman" w:eastAsia="宋体" w:hAnsi="Times New Roman" w:cs="Times New Roman"/>
                <w:kern w:val="0"/>
                <w:szCs w:val="21"/>
              </w:rPr>
              <w:t>shall abide by the laws and regulations of China and never take up any kind</w:t>
            </w:r>
            <w:r w:rsidR="00AB5E37" w:rsidRPr="00645D94">
              <w:rPr>
                <w:rStyle w:val="high-light-bg4"/>
                <w:rFonts w:ascii="Times New Roman" w:eastAsia="宋体" w:hAnsi="Times New Roman" w:cs="Times New Roman"/>
                <w:kern w:val="0"/>
                <w:szCs w:val="21"/>
              </w:rPr>
              <w:t xml:space="preserve">s </w:t>
            </w:r>
            <w:r w:rsidRPr="00645D94">
              <w:rPr>
                <w:rStyle w:val="high-light-bg4"/>
                <w:rFonts w:ascii="Times New Roman" w:eastAsia="宋体" w:hAnsi="Times New Roman" w:cs="Times New Roman"/>
                <w:kern w:val="0"/>
                <w:szCs w:val="21"/>
              </w:rPr>
              <w:t>of illegal or dangerous activities.</w:t>
            </w:r>
          </w:p>
          <w:p w:rsidR="00FA5A97" w:rsidRDefault="00AB5E37">
            <w:pPr>
              <w:pStyle w:val="a6"/>
              <w:ind w:firstLineChars="100" w:firstLine="210"/>
              <w:rPr>
                <w:sz w:val="21"/>
                <w:szCs w:val="21"/>
              </w:rPr>
            </w:pPr>
            <w:r>
              <w:rPr>
                <w:rFonts w:hint="eastAsia"/>
                <w:sz w:val="21"/>
                <w:szCs w:val="21"/>
              </w:rPr>
              <w:t>5</w:t>
            </w:r>
            <w:r w:rsidR="00653E49">
              <w:rPr>
                <w:rFonts w:hint="eastAsia"/>
                <w:sz w:val="21"/>
                <w:szCs w:val="21"/>
              </w:rPr>
              <w:t>.发生特殊情况立即报告国交合作与交流处外事科专管员。</w:t>
            </w:r>
          </w:p>
          <w:p w:rsidR="00FA5A97" w:rsidRPr="00645D94" w:rsidRDefault="00653E49" w:rsidP="00AB5E37">
            <w:pPr>
              <w:pStyle w:val="a6"/>
              <w:ind w:firstLineChars="0" w:firstLine="0"/>
              <w:jc w:val="both"/>
              <w:rPr>
                <w:rFonts w:ascii="Times New Roman" w:hAnsi="Times New Roman" w:cs="Times New Roman"/>
                <w:sz w:val="21"/>
                <w:szCs w:val="21"/>
              </w:rPr>
            </w:pPr>
            <w:r w:rsidRPr="00645D94">
              <w:rPr>
                <w:rStyle w:val="high-light-bg4"/>
                <w:rFonts w:ascii="Times New Roman" w:hAnsi="Times New Roman" w:cs="Times New Roman"/>
                <w:sz w:val="21"/>
                <w:szCs w:val="21"/>
              </w:rPr>
              <w:t xml:space="preserve">In special circumstances, immediately report the </w:t>
            </w:r>
            <w:r w:rsidR="00AB5E37" w:rsidRPr="00645D94">
              <w:rPr>
                <w:rStyle w:val="high-light-bg4"/>
                <w:rFonts w:ascii="Times New Roman" w:hAnsi="Times New Roman" w:cs="Times New Roman"/>
                <w:sz w:val="21"/>
                <w:szCs w:val="21"/>
              </w:rPr>
              <w:t>staffs</w:t>
            </w:r>
            <w:r w:rsidRPr="00645D94">
              <w:rPr>
                <w:rStyle w:val="high-light-bg4"/>
                <w:rFonts w:ascii="Times New Roman" w:hAnsi="Times New Roman" w:cs="Times New Roman"/>
                <w:sz w:val="21"/>
                <w:szCs w:val="21"/>
              </w:rPr>
              <w:t xml:space="preserve"> of </w:t>
            </w:r>
            <w:r w:rsidR="00AB5E37" w:rsidRPr="00645D94">
              <w:rPr>
                <w:rFonts w:ascii="Times New Roman" w:hAnsi="Times New Roman" w:cs="Times New Roman"/>
                <w:sz w:val="21"/>
                <w:szCs w:val="21"/>
              </w:rPr>
              <w:t>the International Foreign Affairs department.</w:t>
            </w:r>
          </w:p>
        </w:tc>
      </w:tr>
      <w:tr w:rsidR="00FA5A97">
        <w:trPr>
          <w:trHeight w:val="2504"/>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hint="eastAsia"/>
                <w:szCs w:val="21"/>
              </w:rPr>
              <w:lastRenderedPageBreak/>
              <w:t>个人承诺</w:t>
            </w:r>
          </w:p>
          <w:p w:rsidR="00FA5A97" w:rsidRDefault="00653E49">
            <w:pPr>
              <w:jc w:val="center"/>
              <w:rPr>
                <w:rFonts w:ascii="Times New Roman" w:hAnsi="Times New Roman" w:cs="Times New Roman"/>
                <w:szCs w:val="21"/>
              </w:rPr>
            </w:pPr>
            <w:r>
              <w:rPr>
                <w:rFonts w:ascii="Times New Roman" w:hAnsi="Times New Roman" w:cs="Times New Roman" w:hint="eastAsia"/>
                <w:szCs w:val="21"/>
              </w:rPr>
              <w:t>Personal Promise</w:t>
            </w:r>
          </w:p>
        </w:tc>
        <w:tc>
          <w:tcPr>
            <w:tcW w:w="7485" w:type="dxa"/>
            <w:gridSpan w:val="3"/>
          </w:tcPr>
          <w:p w:rsidR="00FA5A97" w:rsidRDefault="00FA5A97">
            <w:pPr>
              <w:ind w:firstLineChars="100" w:firstLine="210"/>
              <w:rPr>
                <w:szCs w:val="21"/>
              </w:rPr>
            </w:pPr>
          </w:p>
          <w:p w:rsidR="00FA5A97" w:rsidRDefault="00653E49">
            <w:pPr>
              <w:ind w:firstLineChars="100" w:firstLine="210"/>
              <w:rPr>
                <w:szCs w:val="21"/>
              </w:rPr>
            </w:pPr>
            <w:r>
              <w:rPr>
                <w:rFonts w:hint="eastAsia"/>
                <w:szCs w:val="21"/>
              </w:rPr>
              <w:t>本人认真阅读以上内容并同意遵守！</w:t>
            </w:r>
          </w:p>
          <w:p w:rsidR="00FA5A97" w:rsidRDefault="00653E49">
            <w:pPr>
              <w:rPr>
                <w:szCs w:val="21"/>
              </w:rPr>
            </w:pPr>
            <w:r>
              <w:rPr>
                <w:rStyle w:val="high-light-bg4"/>
                <w:rFonts w:ascii="Times New Roman" w:eastAsia="宋体" w:hAnsi="Times New Roman" w:cs="Times New Roman"/>
                <w:kern w:val="0"/>
                <w:szCs w:val="21"/>
              </w:rPr>
              <w:t>I</w:t>
            </w:r>
            <w:r>
              <w:rPr>
                <w:rStyle w:val="high-light-bg4"/>
                <w:rFonts w:ascii="Times New Roman" w:eastAsia="宋体" w:hAnsi="Times New Roman" w:cs="Times New Roman" w:hint="eastAsia"/>
                <w:kern w:val="0"/>
                <w:szCs w:val="21"/>
              </w:rPr>
              <w:t xml:space="preserve"> have</w:t>
            </w:r>
            <w:r>
              <w:rPr>
                <w:rStyle w:val="high-light-bg4"/>
                <w:rFonts w:ascii="Times New Roman" w:eastAsia="宋体" w:hAnsi="Times New Roman" w:cs="Times New Roman"/>
                <w:kern w:val="0"/>
                <w:szCs w:val="21"/>
              </w:rPr>
              <w:t xml:space="preserve"> read the above</w:t>
            </w:r>
            <w:r>
              <w:rPr>
                <w:rStyle w:val="high-light-bg4"/>
                <w:rFonts w:ascii="Times New Roman" w:eastAsia="宋体" w:hAnsi="Times New Roman" w:cs="Times New Roman" w:hint="eastAsia"/>
                <w:kern w:val="0"/>
                <w:szCs w:val="21"/>
              </w:rPr>
              <w:t>-mentioned</w:t>
            </w:r>
            <w:r>
              <w:rPr>
                <w:rStyle w:val="high-light-bg4"/>
                <w:rFonts w:ascii="Times New Roman" w:eastAsia="宋体" w:hAnsi="Times New Roman" w:cs="Times New Roman"/>
                <w:kern w:val="0"/>
                <w:szCs w:val="21"/>
              </w:rPr>
              <w:t xml:space="preserve"> and agree to </w:t>
            </w:r>
            <w:r>
              <w:rPr>
                <w:rStyle w:val="high-light-bg4"/>
                <w:rFonts w:ascii="Times New Roman" w:eastAsia="宋体" w:hAnsi="Times New Roman" w:cs="Times New Roman" w:hint="eastAsia"/>
                <w:kern w:val="0"/>
                <w:szCs w:val="21"/>
              </w:rPr>
              <w:t>follow</w:t>
            </w:r>
            <w:r>
              <w:rPr>
                <w:rStyle w:val="high-light-bg4"/>
                <w:rFonts w:ascii="Times New Roman" w:eastAsia="宋体" w:hAnsi="Times New Roman" w:cs="Times New Roman"/>
                <w:kern w:val="0"/>
                <w:szCs w:val="21"/>
              </w:rPr>
              <w:t>.</w:t>
            </w:r>
          </w:p>
          <w:p w:rsidR="00FA5A97" w:rsidRDefault="00FA5A97">
            <w:pPr>
              <w:rPr>
                <w:szCs w:val="21"/>
              </w:rPr>
            </w:pPr>
          </w:p>
          <w:p w:rsidR="00FA5A97" w:rsidRDefault="00653E49">
            <w:pPr>
              <w:ind w:firstLine="420"/>
              <w:rPr>
                <w:szCs w:val="21"/>
              </w:rPr>
            </w:pPr>
            <w:r>
              <w:rPr>
                <w:rFonts w:hint="eastAsia"/>
                <w:szCs w:val="21"/>
              </w:rPr>
              <w:t>签名：</w:t>
            </w:r>
            <w:r>
              <w:rPr>
                <w:rFonts w:hint="eastAsia"/>
                <w:szCs w:val="21"/>
              </w:rPr>
              <w:t xml:space="preserve">                            </w:t>
            </w:r>
            <w:r>
              <w:rPr>
                <w:rFonts w:hint="eastAsia"/>
                <w:szCs w:val="21"/>
              </w:rPr>
              <w:t>日期：</w:t>
            </w:r>
          </w:p>
          <w:p w:rsidR="00FA5A97" w:rsidRDefault="00653E49">
            <w:pPr>
              <w:ind w:firstLineChars="200" w:firstLine="420"/>
              <w:rPr>
                <w:rStyle w:val="high-light-bg4"/>
                <w:rFonts w:ascii="Times New Roman" w:eastAsia="宋体" w:hAnsi="Times New Roman" w:cs="Times New Roman"/>
                <w:kern w:val="0"/>
                <w:szCs w:val="21"/>
              </w:rPr>
            </w:pPr>
            <w:r>
              <w:rPr>
                <w:rStyle w:val="high-light-bg4"/>
                <w:rFonts w:ascii="Times New Roman" w:eastAsia="宋体" w:hAnsi="Times New Roman" w:cs="Times New Roman" w:hint="eastAsia"/>
                <w:kern w:val="0"/>
                <w:szCs w:val="21"/>
              </w:rPr>
              <w:t>Signature:                          Date:</w:t>
            </w:r>
          </w:p>
          <w:p w:rsidR="00FA5A97" w:rsidRDefault="00FA5A97">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sz w:val="28"/>
                <w:szCs w:val="28"/>
              </w:rPr>
            </w:pPr>
          </w:p>
        </w:tc>
      </w:tr>
      <w:tr w:rsidR="00FA5A97">
        <w:trPr>
          <w:trHeight w:val="3799"/>
        </w:trPr>
        <w:tc>
          <w:tcPr>
            <w:tcW w:w="1876" w:type="dxa"/>
            <w:vAlign w:val="center"/>
          </w:tcPr>
          <w:p w:rsidR="00FA5A97" w:rsidRDefault="00653E49">
            <w:pPr>
              <w:jc w:val="center"/>
              <w:rPr>
                <w:rFonts w:ascii="Times New Roman" w:hAnsi="Times New Roman" w:cs="Times New Roman"/>
                <w:szCs w:val="21"/>
              </w:rPr>
            </w:pPr>
            <w:r>
              <w:rPr>
                <w:rFonts w:ascii="Times New Roman" w:hAnsi="Times New Roman" w:cs="Times New Roman" w:hint="eastAsia"/>
                <w:szCs w:val="21"/>
              </w:rPr>
              <w:t>备案意见</w:t>
            </w:r>
          </w:p>
          <w:p w:rsidR="00FA5A97" w:rsidRDefault="00653E49">
            <w:pPr>
              <w:jc w:val="center"/>
              <w:rPr>
                <w:rFonts w:ascii="Times New Roman" w:hAnsi="Times New Roman" w:cs="Times New Roman"/>
                <w:szCs w:val="21"/>
              </w:rPr>
            </w:pPr>
            <w:r>
              <w:rPr>
                <w:rFonts w:ascii="Times New Roman" w:hAnsi="Times New Roman" w:cs="Times New Roman" w:hint="eastAsia"/>
                <w:szCs w:val="21"/>
              </w:rPr>
              <w:t>Registration Approval</w:t>
            </w:r>
          </w:p>
          <w:p w:rsidR="00FA5A97" w:rsidRDefault="00FA5A97">
            <w:pPr>
              <w:jc w:val="center"/>
              <w:rPr>
                <w:rFonts w:ascii="Times New Roman" w:hAnsi="Times New Roman" w:cs="Times New Roman"/>
                <w:szCs w:val="21"/>
              </w:rPr>
            </w:pPr>
          </w:p>
          <w:p w:rsidR="00FA5A97" w:rsidRDefault="00FA5A97">
            <w:pPr>
              <w:jc w:val="center"/>
              <w:rPr>
                <w:rFonts w:ascii="Times New Roman" w:hAnsi="Times New Roman" w:cs="Times New Roman"/>
                <w:szCs w:val="21"/>
              </w:rPr>
            </w:pPr>
          </w:p>
        </w:tc>
        <w:tc>
          <w:tcPr>
            <w:tcW w:w="7485" w:type="dxa"/>
            <w:gridSpan w:val="3"/>
          </w:tcPr>
          <w:p w:rsidR="00FA5A97" w:rsidRDefault="00FA5A97">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bookmarkStart w:id="0" w:name="_GoBack"/>
            <w:bookmarkEnd w:id="0"/>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rFonts w:hint="eastAsia"/>
                <w:sz w:val="28"/>
                <w:szCs w:val="28"/>
              </w:rPr>
            </w:pPr>
          </w:p>
          <w:p w:rsidR="00223399" w:rsidRDefault="00223399">
            <w:pPr>
              <w:jc w:val="left"/>
              <w:rPr>
                <w:sz w:val="28"/>
                <w:szCs w:val="28"/>
              </w:rPr>
            </w:pPr>
          </w:p>
        </w:tc>
      </w:tr>
    </w:tbl>
    <w:p w:rsidR="00FA5A97" w:rsidRDefault="00FA5A97">
      <w:pPr>
        <w:rPr>
          <w:rFonts w:ascii="Times New Roman" w:hAnsi="Times New Roman" w:cs="Times New Roman"/>
          <w:b/>
          <w:sz w:val="32"/>
          <w:szCs w:val="32"/>
        </w:rPr>
      </w:pPr>
    </w:p>
    <w:p w:rsidR="00645D94" w:rsidRDefault="00653E49">
      <w:pPr>
        <w:jc w:val="left"/>
        <w:rPr>
          <w:szCs w:val="21"/>
        </w:rPr>
      </w:pPr>
      <w:r>
        <w:rPr>
          <w:szCs w:val="21"/>
        </w:rPr>
        <w:t>备注</w:t>
      </w:r>
      <w:r>
        <w:rPr>
          <w:rFonts w:hint="eastAsia"/>
          <w:szCs w:val="21"/>
        </w:rPr>
        <w:t>：此表</w:t>
      </w:r>
      <w:r>
        <w:rPr>
          <w:szCs w:val="21"/>
        </w:rPr>
        <w:t>需</w:t>
      </w:r>
      <w:r w:rsidR="00645D94">
        <w:rPr>
          <w:rFonts w:hint="eastAsia"/>
          <w:szCs w:val="21"/>
        </w:rPr>
        <w:t>在寒暑假或其它节假日前三</w:t>
      </w:r>
      <w:r>
        <w:rPr>
          <w:szCs w:val="21"/>
        </w:rPr>
        <w:t>天交至国际合作与交流处</w:t>
      </w:r>
      <w:r>
        <w:rPr>
          <w:rFonts w:hint="eastAsia"/>
          <w:szCs w:val="21"/>
        </w:rPr>
        <w:t>备案。</w:t>
      </w:r>
    </w:p>
    <w:p w:rsidR="00FA5A97" w:rsidRPr="00645D94" w:rsidRDefault="00653E49">
      <w:pPr>
        <w:jc w:val="left"/>
        <w:rPr>
          <w:rFonts w:ascii="Times New Roman" w:hAnsi="Times New Roman" w:cs="Times New Roman"/>
          <w:szCs w:val="21"/>
        </w:rPr>
      </w:pPr>
      <w:r w:rsidRPr="00645D94">
        <w:rPr>
          <w:rStyle w:val="high-light-bg4"/>
          <w:rFonts w:ascii="Times New Roman" w:hAnsi="Times New Roman" w:cs="Times New Roman"/>
          <w:szCs w:val="21"/>
        </w:rPr>
        <w:t xml:space="preserve">The form is required to be registered at the </w:t>
      </w:r>
      <w:r w:rsidR="00645D94" w:rsidRPr="00645D94">
        <w:rPr>
          <w:rStyle w:val="high-light-bg4"/>
          <w:rFonts w:ascii="Times New Roman" w:hAnsi="Times New Roman" w:cs="Times New Roman"/>
          <w:szCs w:val="21"/>
        </w:rPr>
        <w:t>I</w:t>
      </w:r>
      <w:r w:rsidRPr="00645D94">
        <w:rPr>
          <w:rStyle w:val="high-light-bg4"/>
          <w:rFonts w:ascii="Times New Roman" w:hAnsi="Times New Roman" w:cs="Times New Roman"/>
          <w:szCs w:val="21"/>
        </w:rPr>
        <w:t xml:space="preserve">nternational </w:t>
      </w:r>
      <w:r w:rsidR="00645D94" w:rsidRPr="00645D94">
        <w:rPr>
          <w:rStyle w:val="high-light-bg4"/>
          <w:rFonts w:ascii="Times New Roman" w:hAnsi="Times New Roman" w:cs="Times New Roman"/>
          <w:szCs w:val="21"/>
        </w:rPr>
        <w:t>office three</w:t>
      </w:r>
      <w:r w:rsidRPr="00645D94">
        <w:rPr>
          <w:rStyle w:val="high-light-bg4"/>
          <w:rFonts w:ascii="Times New Roman" w:hAnsi="Times New Roman" w:cs="Times New Roman"/>
          <w:szCs w:val="21"/>
        </w:rPr>
        <w:t xml:space="preserve"> day</w:t>
      </w:r>
      <w:r w:rsidR="00645D94" w:rsidRPr="00645D94">
        <w:rPr>
          <w:rStyle w:val="high-light-bg4"/>
          <w:rFonts w:ascii="Times New Roman" w:hAnsi="Times New Roman" w:cs="Times New Roman"/>
          <w:szCs w:val="21"/>
        </w:rPr>
        <w:t>s</w:t>
      </w:r>
      <w:r w:rsidRPr="00645D94">
        <w:rPr>
          <w:rStyle w:val="high-light-bg4"/>
          <w:rFonts w:ascii="Times New Roman" w:hAnsi="Times New Roman" w:cs="Times New Roman"/>
          <w:szCs w:val="21"/>
        </w:rPr>
        <w:t xml:space="preserve"> ahead of </w:t>
      </w:r>
      <w:proofErr w:type="gramStart"/>
      <w:r w:rsidRPr="00645D94">
        <w:rPr>
          <w:rStyle w:val="high-light-bg4"/>
          <w:rFonts w:ascii="Times New Roman" w:hAnsi="Times New Roman" w:cs="Times New Roman"/>
          <w:szCs w:val="21"/>
        </w:rPr>
        <w:t>Winter ,</w:t>
      </w:r>
      <w:proofErr w:type="gramEnd"/>
      <w:r w:rsidRPr="00645D94">
        <w:rPr>
          <w:rStyle w:val="high-light-bg4"/>
          <w:rFonts w:ascii="Times New Roman" w:hAnsi="Times New Roman" w:cs="Times New Roman"/>
          <w:szCs w:val="21"/>
        </w:rPr>
        <w:t xml:space="preserve"> Summer vacation or other holidays.</w:t>
      </w:r>
    </w:p>
    <w:sectPr w:rsidR="00FA5A97" w:rsidRPr="00645D94">
      <w:pgSz w:w="11906" w:h="16838"/>
      <w:pgMar w:top="1440" w:right="1066" w:bottom="1118"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49" w:rsidRDefault="00294B49" w:rsidP="00B47BE0">
      <w:r>
        <w:separator/>
      </w:r>
    </w:p>
  </w:endnote>
  <w:endnote w:type="continuationSeparator" w:id="0">
    <w:p w:rsidR="00294B49" w:rsidRDefault="00294B49" w:rsidP="00B4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49" w:rsidRDefault="00294B49" w:rsidP="00B47BE0">
      <w:r>
        <w:separator/>
      </w:r>
    </w:p>
  </w:footnote>
  <w:footnote w:type="continuationSeparator" w:id="0">
    <w:p w:rsidR="00294B49" w:rsidRDefault="00294B49" w:rsidP="00B47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B4"/>
    <w:rsid w:val="00121FB4"/>
    <w:rsid w:val="00223399"/>
    <w:rsid w:val="002358AB"/>
    <w:rsid w:val="00250BA2"/>
    <w:rsid w:val="00294B49"/>
    <w:rsid w:val="002C29AB"/>
    <w:rsid w:val="002E714F"/>
    <w:rsid w:val="00332489"/>
    <w:rsid w:val="00381804"/>
    <w:rsid w:val="003D4C1E"/>
    <w:rsid w:val="00464778"/>
    <w:rsid w:val="004E3913"/>
    <w:rsid w:val="00550962"/>
    <w:rsid w:val="00645D94"/>
    <w:rsid w:val="00653E49"/>
    <w:rsid w:val="006A1E24"/>
    <w:rsid w:val="006A3E38"/>
    <w:rsid w:val="00741544"/>
    <w:rsid w:val="007E1FF7"/>
    <w:rsid w:val="00846DF1"/>
    <w:rsid w:val="008D7457"/>
    <w:rsid w:val="00AB5E37"/>
    <w:rsid w:val="00AD7B22"/>
    <w:rsid w:val="00B2636A"/>
    <w:rsid w:val="00B47BE0"/>
    <w:rsid w:val="00BF64B6"/>
    <w:rsid w:val="00CF1205"/>
    <w:rsid w:val="00E61278"/>
    <w:rsid w:val="00F63C05"/>
    <w:rsid w:val="00FA5A97"/>
    <w:rsid w:val="00FC5C83"/>
    <w:rsid w:val="00FF6FF9"/>
    <w:rsid w:val="01471BAE"/>
    <w:rsid w:val="03855EA9"/>
    <w:rsid w:val="05835D53"/>
    <w:rsid w:val="05A051FA"/>
    <w:rsid w:val="05A232EF"/>
    <w:rsid w:val="064304BF"/>
    <w:rsid w:val="084A5130"/>
    <w:rsid w:val="0BFD11FF"/>
    <w:rsid w:val="0C4B5F61"/>
    <w:rsid w:val="0C4F154E"/>
    <w:rsid w:val="0F855802"/>
    <w:rsid w:val="125F0E0E"/>
    <w:rsid w:val="12776C45"/>
    <w:rsid w:val="128A07D1"/>
    <w:rsid w:val="1418161E"/>
    <w:rsid w:val="14A26F7E"/>
    <w:rsid w:val="15B7730B"/>
    <w:rsid w:val="15DB45DB"/>
    <w:rsid w:val="16B3443A"/>
    <w:rsid w:val="17CC25CF"/>
    <w:rsid w:val="1A147314"/>
    <w:rsid w:val="1ACC130C"/>
    <w:rsid w:val="1B4604EE"/>
    <w:rsid w:val="1DF74958"/>
    <w:rsid w:val="22A041C6"/>
    <w:rsid w:val="262F7836"/>
    <w:rsid w:val="2FB238A0"/>
    <w:rsid w:val="31033E34"/>
    <w:rsid w:val="34131A34"/>
    <w:rsid w:val="35116738"/>
    <w:rsid w:val="366343AD"/>
    <w:rsid w:val="377D1251"/>
    <w:rsid w:val="38251FE5"/>
    <w:rsid w:val="38DB5027"/>
    <w:rsid w:val="3A3614DB"/>
    <w:rsid w:val="3ADF78E5"/>
    <w:rsid w:val="3BC83E20"/>
    <w:rsid w:val="3D9E7187"/>
    <w:rsid w:val="3EDD409A"/>
    <w:rsid w:val="40130510"/>
    <w:rsid w:val="41517FB5"/>
    <w:rsid w:val="45A65937"/>
    <w:rsid w:val="49AC4BF0"/>
    <w:rsid w:val="4AF17917"/>
    <w:rsid w:val="4BCD43A8"/>
    <w:rsid w:val="4C150156"/>
    <w:rsid w:val="4C542998"/>
    <w:rsid w:val="4C7F0F45"/>
    <w:rsid w:val="53A2361F"/>
    <w:rsid w:val="56BC3502"/>
    <w:rsid w:val="570304B9"/>
    <w:rsid w:val="570C7248"/>
    <w:rsid w:val="58142842"/>
    <w:rsid w:val="5A14501A"/>
    <w:rsid w:val="5B1D153F"/>
    <w:rsid w:val="5BBC44D2"/>
    <w:rsid w:val="5C892326"/>
    <w:rsid w:val="5FD65D64"/>
    <w:rsid w:val="60790522"/>
    <w:rsid w:val="63C80E2D"/>
    <w:rsid w:val="646B5CA0"/>
    <w:rsid w:val="64A11F88"/>
    <w:rsid w:val="67DA108F"/>
    <w:rsid w:val="683123A1"/>
    <w:rsid w:val="6C375A5B"/>
    <w:rsid w:val="6E4D0945"/>
    <w:rsid w:val="6E920F84"/>
    <w:rsid w:val="70AD1551"/>
    <w:rsid w:val="716B2686"/>
    <w:rsid w:val="71767617"/>
    <w:rsid w:val="72074C86"/>
    <w:rsid w:val="727E7E0C"/>
    <w:rsid w:val="72CF7E97"/>
    <w:rsid w:val="742029A8"/>
    <w:rsid w:val="77F4531D"/>
    <w:rsid w:val="781A181C"/>
    <w:rsid w:val="79713EE6"/>
    <w:rsid w:val="79C806D4"/>
    <w:rsid w:val="7D765E63"/>
    <w:rsid w:val="7D7D455D"/>
    <w:rsid w:val="7DA3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igh-light-bg4">
    <w:name w:val="high-light-bg4"/>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igh-light-bg4">
    <w:name w:val="high-light-bg4"/>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275</Words>
  <Characters>1569</Characters>
  <Application>Microsoft Office Word</Application>
  <DocSecurity>0</DocSecurity>
  <Lines>13</Lines>
  <Paragraphs>3</Paragraphs>
  <ScaleCrop>false</ScaleCrop>
  <Company>Microsoft</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孙佳</dc:creator>
  <cp:lastModifiedBy>王莉</cp:lastModifiedBy>
  <cp:revision>4</cp:revision>
  <dcterms:created xsi:type="dcterms:W3CDTF">2018-01-08T00:45:00Z</dcterms:created>
  <dcterms:modified xsi:type="dcterms:W3CDTF">2020-04-23T01:03:00Z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