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井冈山大学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外事服务志愿者报名表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asciiTheme="majorEastAsia" w:hAnsiTheme="majorEastAsia" w:eastAsiaTheme="majorEastAsia"/>
          <w:b/>
          <w:sz w:val="24"/>
          <w:szCs w:val="24"/>
        </w:rPr>
      </w:pP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姓名：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性别：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政治面貌：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院系：</w:t>
            </w:r>
          </w:p>
        </w:tc>
        <w:tc>
          <w:tcPr>
            <w:tcW w:w="170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班级：</w:t>
            </w:r>
          </w:p>
        </w:tc>
        <w:tc>
          <w:tcPr>
            <w:tcW w:w="51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外语水平：</w:t>
            </w:r>
          </w:p>
        </w:tc>
        <w:tc>
          <w:tcPr>
            <w:tcW w:w="17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81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所获证书：</w:t>
            </w:r>
          </w:p>
        </w:tc>
        <w:tc>
          <w:tcPr>
            <w:tcW w:w="17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                             获奖情况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                参加社会实践情况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  <w:t>意向志愿服务领域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  <w:t>□各类外事接待、外事活动的相关服务工作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  <w:t>□学校组织的国际会议相关服务工作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  <w:t>□为在我校长、短期工作的外籍专家和教师提供与工作、生活相关的服务工作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  <w:t>□为在我校学习的长、短期外国留学生提供学习及生活上的帮助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asciiTheme="majorEastAsia" w:hAnsiTheme="majorEastAsia" w:eastAsiaTheme="majorEastAsia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OGRmZjBiMjBmYzU4NzdmNjkxZGQ0MTZlY2U0NWMifQ=="/>
  </w:docVars>
  <w:rsids>
    <w:rsidRoot w:val="24667A85"/>
    <w:rsid w:val="0CA45CCD"/>
    <w:rsid w:val="24667A85"/>
    <w:rsid w:val="2C835379"/>
    <w:rsid w:val="72C0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1</TotalTime>
  <ScaleCrop>false</ScaleCrop>
  <LinksUpToDate>false</LinksUpToDate>
  <CharactersWithSpaces>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2020-11-17T00:50:00Z</dcterms:created>
  <dc:creator>如小一一</dc:creator>
  <cp:lastModifiedBy>孙佳</cp:lastModifiedBy>
  <dcterms:modified xsi:type="dcterms:W3CDTF">2023-03-21T09:00:17Z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90663D05F4E34BB088D9EE49B366BBF4</vt:lpwstr>
  </property>
</Properties>
</file>